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2ADC" w14:textId="65E5AFEF" w:rsidR="00E42251" w:rsidRPr="00C92388" w:rsidRDefault="00C92388">
      <w:pPr>
        <w:rPr>
          <w:b/>
          <w:bCs/>
        </w:rPr>
      </w:pPr>
      <w:r w:rsidRPr="00C92388">
        <w:rPr>
          <w:b/>
          <w:bCs/>
        </w:rPr>
        <w:t>Förslag till ordförande för Lillån tennisklubb</w:t>
      </w:r>
    </w:p>
    <w:p w14:paraId="5BCFBAF3" w14:textId="76E3DC52" w:rsidR="00C92388" w:rsidRDefault="00C92388">
      <w:r>
        <w:t xml:space="preserve">Caroline </w:t>
      </w:r>
      <w:proofErr w:type="spellStart"/>
      <w:r>
        <w:t>Seidel</w:t>
      </w:r>
      <w:proofErr w:type="spellEnd"/>
      <w:r>
        <w:t xml:space="preserve"> som ordförande för ett år.</w:t>
      </w:r>
    </w:p>
    <w:sectPr w:rsidR="00C92388" w:rsidSect="00A05B9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8"/>
    <w:rsid w:val="00331F44"/>
    <w:rsid w:val="00A05B9D"/>
    <w:rsid w:val="00C92388"/>
    <w:rsid w:val="00D32297"/>
    <w:rsid w:val="00E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8854"/>
  <w15:chartTrackingRefBased/>
  <w15:docId w15:val="{35AF723B-2A2A-45F9-BBFD-2BDAF958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2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2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2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2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2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238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238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23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23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23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23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23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23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238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2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238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2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Norén</dc:creator>
  <cp:keywords/>
  <dc:description/>
  <cp:lastModifiedBy>Anita Norén</cp:lastModifiedBy>
  <cp:revision>1</cp:revision>
  <dcterms:created xsi:type="dcterms:W3CDTF">2026-03-27T11:24:00Z</dcterms:created>
  <dcterms:modified xsi:type="dcterms:W3CDTF">2026-03-27T11:26:00Z</dcterms:modified>
</cp:coreProperties>
</file>